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2" w:rsidRPr="00FD2DE2" w:rsidRDefault="00FD2DE2" w:rsidP="00FD2DE2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D2DE2">
        <w:rPr>
          <w:rFonts w:ascii="Arial" w:eastAsia="Calibri" w:hAnsi="Arial" w:cs="Arial"/>
          <w:i/>
          <w:sz w:val="20"/>
          <w:szCs w:val="20"/>
          <w:lang w:eastAsia="en-US"/>
        </w:rPr>
        <w:t>Załącznik nr 3 do zarządzenia nr 2/2024</w:t>
      </w:r>
    </w:p>
    <w:p w:rsidR="00FD2DE2" w:rsidRDefault="00FD2DE2" w:rsidP="00FD2DE2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D2DE2">
        <w:rPr>
          <w:rFonts w:ascii="Arial" w:eastAsia="Calibri" w:hAnsi="Arial" w:cs="Arial"/>
          <w:i/>
          <w:sz w:val="20"/>
          <w:szCs w:val="20"/>
          <w:lang w:eastAsia="en-US"/>
        </w:rPr>
        <w:t xml:space="preserve">Rektora </w:t>
      </w:r>
      <w:proofErr w:type="spellStart"/>
      <w:r w:rsidRPr="00FD2DE2">
        <w:rPr>
          <w:rFonts w:ascii="Arial" w:eastAsia="Calibri" w:hAnsi="Arial" w:cs="Arial"/>
          <w:i/>
          <w:sz w:val="20"/>
          <w:szCs w:val="20"/>
          <w:lang w:eastAsia="en-US"/>
        </w:rPr>
        <w:t>PRz</w:t>
      </w:r>
      <w:proofErr w:type="spellEnd"/>
      <w:r w:rsidRPr="00FD2DE2">
        <w:rPr>
          <w:rFonts w:ascii="Arial" w:eastAsia="Calibri" w:hAnsi="Arial" w:cs="Arial"/>
          <w:i/>
          <w:sz w:val="20"/>
          <w:szCs w:val="20"/>
          <w:lang w:eastAsia="en-US"/>
        </w:rPr>
        <w:t xml:space="preserve"> z dnia 9 stycznia 2024 r.</w:t>
      </w:r>
    </w:p>
    <w:p w:rsidR="00196FCE" w:rsidRPr="00240A79" w:rsidRDefault="00196FCE" w:rsidP="00FD2DE2">
      <w:pPr>
        <w:spacing w:before="240" w:after="240"/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>Załącznik nr 6 do zarządzenia nr 39/2021</w:t>
      </w:r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br/>
        <w:t xml:space="preserve">Rektora </w:t>
      </w:r>
      <w:proofErr w:type="spellStart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>PRz</w:t>
      </w:r>
      <w:proofErr w:type="spellEnd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 xml:space="preserve"> z dnia 7 kwietnia 2021 r.</w:t>
      </w:r>
    </w:p>
    <w:p w:rsidR="00196FCE" w:rsidRPr="00240A79" w:rsidRDefault="00196FCE" w:rsidP="00D30F2B">
      <w:pPr>
        <w:spacing w:before="480" w:after="24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>Informacja o efektach uczenia się</w:t>
      </w:r>
    </w:p>
    <w:p w:rsidR="00196FCE" w:rsidRPr="00240A79" w:rsidRDefault="00196FCE" w:rsidP="00D30F2B">
      <w:pPr>
        <w:spacing w:before="240" w:after="24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 xml:space="preserve"> w zakresie wiedzy, umiejętności i kompetencji społecznych</w:t>
      </w:r>
    </w:p>
    <w:p w:rsidR="00196FCE" w:rsidRPr="00240A79" w:rsidRDefault="00196FCE" w:rsidP="00D30F2B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 xml:space="preserve"> określonych w programie studiów dla zajęć praktyka zawodowa</w:t>
      </w:r>
    </w:p>
    <w:tbl>
      <w:tblPr>
        <w:tblW w:w="9092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8"/>
        <w:gridCol w:w="1210"/>
        <w:gridCol w:w="1314"/>
      </w:tblGrid>
      <w:tr w:rsidR="00196FCE" w:rsidRPr="00240A79" w:rsidTr="00FD2DE2">
        <w:trPr>
          <w:trHeight w:val="571"/>
          <w:jc w:val="center"/>
        </w:trPr>
        <w:tc>
          <w:tcPr>
            <w:tcW w:w="6568" w:type="dxa"/>
            <w:vMerge w:val="restart"/>
            <w:shd w:val="clear" w:color="auto" w:fill="auto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Efekty uczenia się w zakresie wiedzy, umiejętności i kompetencji społecznych</w:t>
            </w:r>
            <w:r w:rsidRPr="00240A79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24" w:type="dxa"/>
            <w:gridSpan w:val="2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Osiągnięcie efektów uczenia się</w:t>
            </w:r>
            <w:r w:rsidRPr="00240A79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196FCE" w:rsidRPr="00240A79" w:rsidTr="00FD2DE2">
        <w:trPr>
          <w:trHeight w:val="224"/>
          <w:jc w:val="center"/>
        </w:trPr>
        <w:tc>
          <w:tcPr>
            <w:tcW w:w="6568" w:type="dxa"/>
            <w:vMerge/>
            <w:shd w:val="clear" w:color="auto" w:fill="auto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14" w:type="dxa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Zna strukturę i problemy organizacyjne firmy, w której odbywał praktykę.</w:t>
            </w:r>
          </w:p>
        </w:tc>
        <w:sdt>
          <w:sdt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Potrafi prawidłowo identyfikować i rozwiązywać problemy związane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2DE2">
              <w:rPr>
                <w:rFonts w:ascii="Arial" w:hAnsi="Arial" w:cs="Arial"/>
                <w:sz w:val="20"/>
                <w:szCs w:val="20"/>
              </w:rPr>
              <w:t xml:space="preserve">wykonywaniem zawodu. </w:t>
            </w:r>
          </w:p>
        </w:tc>
        <w:sdt>
          <w:sdt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Rozumie potrzebę praktycznego stosowania nabytej wiedzy teoretycznej z danego obszaru kształcenia.</w:t>
            </w:r>
          </w:p>
        </w:tc>
        <w:sdt>
          <w:sdt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Jest gotowy i zdolny do stałego podnoszenia swojej wiedzy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2DE2">
              <w:rPr>
                <w:rFonts w:ascii="Arial" w:hAnsi="Arial" w:cs="Arial"/>
                <w:sz w:val="20"/>
                <w:szCs w:val="20"/>
              </w:rPr>
              <w:t>umiejętności.</w:t>
            </w:r>
          </w:p>
        </w:tc>
        <w:sdt>
          <w:sdt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 xml:space="preserve">Rozumie potrzebę </w:t>
            </w:r>
            <w:proofErr w:type="spellStart"/>
            <w:r w:rsidRPr="00FD2DE2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FD2DE2">
              <w:rPr>
                <w:rFonts w:ascii="Arial" w:hAnsi="Arial" w:cs="Arial"/>
                <w:sz w:val="20"/>
                <w:szCs w:val="20"/>
              </w:rPr>
              <w:t xml:space="preserve"> profesjonalnych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2DE2">
              <w:rPr>
                <w:rFonts w:ascii="Arial" w:hAnsi="Arial" w:cs="Arial"/>
                <w:sz w:val="20"/>
                <w:szCs w:val="20"/>
              </w:rPr>
              <w:t>przestrzegania zasad etyki, w tym uczciwości.</w:t>
            </w:r>
          </w:p>
        </w:tc>
        <w:sdt>
          <w:sdt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Potrafi odpowiednio określić priorytety służące realizacji podjętego zadania.</w:t>
            </w:r>
          </w:p>
        </w:tc>
        <w:sdt>
          <w:sdtPr>
            <w:id w:val="-16088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Jest odpowiedzialny za pracę własną i skutki podejmowanych decyzji.</w:t>
            </w:r>
          </w:p>
        </w:tc>
        <w:sdt>
          <w:sdtPr>
            <w:id w:val="4620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9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Jest przygotowany do pracy w zes</w:t>
            </w:r>
            <w:r>
              <w:rPr>
                <w:rFonts w:ascii="Arial" w:hAnsi="Arial" w:cs="Arial"/>
                <w:sz w:val="20"/>
                <w:szCs w:val="20"/>
              </w:rPr>
              <w:t>pole pełniąc w nim różne role i </w:t>
            </w:r>
            <w:r w:rsidRPr="00FD2DE2">
              <w:rPr>
                <w:rFonts w:ascii="Arial" w:hAnsi="Arial" w:cs="Arial"/>
                <w:sz w:val="20"/>
                <w:szCs w:val="20"/>
              </w:rPr>
              <w:t>funkcje, jest odpowiedzialny za wspólnie realizowane zadania.</w:t>
            </w:r>
          </w:p>
        </w:tc>
        <w:sdt>
          <w:sdtPr>
            <w:id w:val="-47430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52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4790B" w:rsidRPr="0004790B" w:rsidRDefault="0004790B" w:rsidP="0004790B">
      <w:pPr>
        <w:autoSpaceDE w:val="0"/>
        <w:autoSpaceDN w:val="0"/>
        <w:adjustRightInd w:val="0"/>
        <w:spacing w:after="120" w:line="360" w:lineRule="auto"/>
        <w:ind w:left="3538"/>
        <w:jc w:val="center"/>
        <w:rPr>
          <w:rFonts w:ascii="Arial" w:hAnsi="Arial" w:cs="Arial"/>
          <w:sz w:val="20"/>
          <w:szCs w:val="20"/>
        </w:rPr>
      </w:pPr>
    </w:p>
    <w:p w:rsidR="00196FCE" w:rsidRPr="007561C2" w:rsidRDefault="00196FCE" w:rsidP="00240A79">
      <w:pPr>
        <w:autoSpaceDE w:val="0"/>
        <w:autoSpaceDN w:val="0"/>
        <w:adjustRightInd w:val="0"/>
        <w:spacing w:before="600" w:after="120" w:line="360" w:lineRule="auto"/>
        <w:ind w:left="3538"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196FCE" w:rsidRPr="00240A79" w:rsidRDefault="00196FCE" w:rsidP="00240A79">
      <w:pPr>
        <w:spacing w:before="120" w:after="840"/>
        <w:ind w:left="3538"/>
        <w:jc w:val="center"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sz w:val="22"/>
          <w:szCs w:val="22"/>
        </w:rPr>
        <w:t>Pieczęć i podpis Dyrektora Zakładu Pracy lub osoby upoważnionej</w:t>
      </w:r>
    </w:p>
    <w:p w:rsidR="00196FCE" w:rsidRPr="00240A79" w:rsidRDefault="00196FCE" w:rsidP="00196FC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sz w:val="22"/>
          <w:szCs w:val="22"/>
        </w:rPr>
        <w:t>Ocena końcowa</w:t>
      </w:r>
      <w:r w:rsidRPr="00240A79">
        <w:rPr>
          <w:rFonts w:ascii="Arial" w:hAnsi="Arial" w:cs="Arial"/>
          <w:sz w:val="22"/>
          <w:szCs w:val="22"/>
          <w:vertAlign w:val="superscript"/>
        </w:rPr>
        <w:t>1)</w:t>
      </w:r>
      <w:r w:rsidRPr="00240A79">
        <w:rPr>
          <w:rFonts w:ascii="Arial" w:hAnsi="Arial" w:cs="Arial"/>
          <w:sz w:val="22"/>
          <w:szCs w:val="22"/>
        </w:rPr>
        <w:t xml:space="preserve"> ………………………</w:t>
      </w:r>
      <w:r w:rsidRPr="00240A79">
        <w:rPr>
          <w:rFonts w:ascii="Arial" w:hAnsi="Arial" w:cs="Arial"/>
          <w:sz w:val="22"/>
          <w:szCs w:val="22"/>
        </w:rPr>
        <w:tab/>
      </w:r>
      <w:r w:rsidRPr="00240A79">
        <w:rPr>
          <w:rFonts w:ascii="Arial" w:hAnsi="Arial" w:cs="Arial"/>
          <w:sz w:val="22"/>
          <w:szCs w:val="22"/>
        </w:rPr>
        <w:tab/>
      </w:r>
      <w:r w:rsidRPr="00240A79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196FCE" w:rsidRPr="00240A79" w:rsidRDefault="00196FCE" w:rsidP="0004790B">
      <w:pPr>
        <w:autoSpaceDE w:val="0"/>
        <w:autoSpaceDN w:val="0"/>
        <w:adjustRightInd w:val="0"/>
        <w:spacing w:before="240" w:after="240"/>
        <w:ind w:left="5664"/>
        <w:jc w:val="center"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196FCE" w:rsidRPr="00240A79" w:rsidRDefault="00196FCE" w:rsidP="00FD2DE2">
      <w:pPr>
        <w:pStyle w:val="Tekstprzypisudolnego"/>
        <w:contextualSpacing/>
        <w:rPr>
          <w:rFonts w:ascii="Arial" w:hAnsi="Arial" w:cs="Arial"/>
        </w:rPr>
      </w:pPr>
      <w:r w:rsidRPr="00240A7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40A79">
        <w:rPr>
          <w:rFonts w:ascii="Arial" w:hAnsi="Arial" w:cs="Arial"/>
          <w:sz w:val="22"/>
          <w:szCs w:val="22"/>
          <w:vertAlign w:val="superscript"/>
        </w:rPr>
        <w:t>)</w:t>
      </w:r>
      <w:r w:rsidRPr="00240A79">
        <w:rPr>
          <w:rFonts w:ascii="Arial" w:hAnsi="Arial" w:cs="Arial"/>
          <w:sz w:val="22"/>
          <w:szCs w:val="22"/>
        </w:rPr>
        <w:t xml:space="preserve"> </w:t>
      </w:r>
      <w:r w:rsidRPr="00240A79">
        <w:rPr>
          <w:rFonts w:ascii="Arial" w:hAnsi="Arial" w:cs="Arial"/>
        </w:rPr>
        <w:t>wypełnia wydziałowy kierownik praktyk lub kierownik praktyk dla kierunku</w:t>
      </w:r>
    </w:p>
    <w:p w:rsidR="00FD2DE2" w:rsidRPr="00240A79" w:rsidRDefault="00196FCE">
      <w:pPr>
        <w:pStyle w:val="Tekstprzypisudolnego"/>
        <w:spacing w:after="240"/>
        <w:contextualSpacing/>
        <w:rPr>
          <w:rFonts w:ascii="Arial" w:hAnsi="Arial" w:cs="Arial"/>
        </w:rPr>
      </w:pPr>
      <w:r w:rsidRPr="00240A79">
        <w:rPr>
          <w:rStyle w:val="Odwoanieprzypisudolnego"/>
          <w:rFonts w:ascii="Arial" w:hAnsi="Arial" w:cs="Arial"/>
        </w:rPr>
        <w:t>2</w:t>
      </w:r>
      <w:r w:rsidRPr="00240A79">
        <w:rPr>
          <w:rFonts w:ascii="Arial" w:hAnsi="Arial" w:cs="Arial"/>
          <w:vertAlign w:val="superscript"/>
        </w:rPr>
        <w:t>)</w:t>
      </w:r>
      <w:r w:rsidRPr="00240A79">
        <w:rPr>
          <w:rFonts w:ascii="Arial" w:hAnsi="Arial" w:cs="Arial"/>
        </w:rPr>
        <w:t xml:space="preserve"> wypełnia osoba odpowiedzialna za realizację praktyk ze strony zakładu pracy</w:t>
      </w:r>
      <w:bookmarkStart w:id="0" w:name="_GoBack"/>
      <w:bookmarkEnd w:id="0"/>
    </w:p>
    <w:sectPr w:rsidR="00FD2DE2" w:rsidRPr="0024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E"/>
    <w:rsid w:val="0004790B"/>
    <w:rsid w:val="00196FCE"/>
    <w:rsid w:val="00240A79"/>
    <w:rsid w:val="004328B1"/>
    <w:rsid w:val="0071610F"/>
    <w:rsid w:val="00BA7D22"/>
    <w:rsid w:val="00D30F2B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6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6F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D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6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6F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D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INSPIRON_13</cp:lastModifiedBy>
  <cp:revision>9</cp:revision>
  <dcterms:created xsi:type="dcterms:W3CDTF">2024-01-13T14:01:00Z</dcterms:created>
  <dcterms:modified xsi:type="dcterms:W3CDTF">2024-03-26T11:24:00Z</dcterms:modified>
</cp:coreProperties>
</file>