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D7" w:rsidRDefault="0009362F" w:rsidP="00DB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</w:t>
      </w:r>
      <w:r w:rsidR="00DB7A6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7A60">
        <w:rPr>
          <w:rFonts w:ascii="Times New Roman" w:hAnsi="Times New Roman" w:cs="Times New Roman"/>
          <w:sz w:val="24"/>
          <w:szCs w:val="24"/>
        </w:rPr>
        <w:t xml:space="preserve"> pracy </w:t>
      </w:r>
      <w:r w:rsidR="00DF6C69">
        <w:rPr>
          <w:rFonts w:ascii="Times New Roman" w:hAnsi="Times New Roman" w:cs="Times New Roman"/>
          <w:sz w:val="24"/>
          <w:szCs w:val="24"/>
        </w:rPr>
        <w:t>w JSA</w:t>
      </w:r>
      <w:r w:rsidR="00DB7A60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–</w:t>
      </w:r>
      <w:r w:rsidR="002B280E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 xml:space="preserve">dla </w:t>
      </w:r>
      <w:r w:rsidR="002B280E">
        <w:rPr>
          <w:rFonts w:ascii="Times New Roman" w:hAnsi="Times New Roman" w:cs="Times New Roman"/>
          <w:sz w:val="24"/>
          <w:szCs w:val="24"/>
        </w:rPr>
        <w:t>Promotor</w:t>
      </w:r>
      <w:r w:rsidR="00DF6C69">
        <w:rPr>
          <w:rFonts w:ascii="Times New Roman" w:hAnsi="Times New Roman" w:cs="Times New Roman"/>
          <w:sz w:val="24"/>
          <w:szCs w:val="24"/>
        </w:rPr>
        <w:t>ów</w:t>
      </w:r>
    </w:p>
    <w:p w:rsidR="00DB7A60" w:rsidRDefault="00DB7A60" w:rsidP="00DB7A60">
      <w:pPr>
        <w:rPr>
          <w:rFonts w:ascii="Times New Roman" w:hAnsi="Times New Roman" w:cs="Times New Roman"/>
          <w:sz w:val="24"/>
          <w:szCs w:val="24"/>
        </w:rPr>
      </w:pPr>
    </w:p>
    <w:p w:rsidR="00DB7A60" w:rsidRPr="00DB7A60" w:rsidRDefault="00DB7A60" w:rsidP="00DB7A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 xml:space="preserve">Promotor przesyła Pełnomocnikowi e-mail z informacją, że wskazana praca jest gotowa do sprawdzenia. </w:t>
      </w:r>
    </w:p>
    <w:p w:rsidR="00DB7A60" w:rsidRDefault="00DB7A60" w:rsidP="00A03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>Temat e-maila powinien przybrać taką sama postać, jak nazwa pliku z pracą.</w:t>
      </w:r>
    </w:p>
    <w:p w:rsidR="00DB7A60" w:rsidRDefault="00DB7A60" w:rsidP="00225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 xml:space="preserve">Pełnomocnik weryfikuje poprawność umieszczenia w systemie APD pracy, a w przypadku jakichkolwiek braków przesyła e-mail z informacją o konieczności ich uzupełnienia. </w:t>
      </w:r>
    </w:p>
    <w:p w:rsidR="00DB7A60" w:rsidRDefault="00DB7A60" w:rsidP="00225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poprawności danych w pracy, Pełnomocnik wysyła maila do Promotora o możliwości wysłania pracy do sprawdzenia.</w:t>
      </w:r>
    </w:p>
    <w:p w:rsidR="00DB7A60" w:rsidRDefault="00DB7A60" w:rsidP="00EB7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>Promotor po otrzymaniu takiego</w:t>
      </w:r>
      <w:r w:rsidR="00A82057">
        <w:rPr>
          <w:rFonts w:ascii="Times New Roman" w:hAnsi="Times New Roman" w:cs="Times New Roman"/>
          <w:sz w:val="24"/>
          <w:szCs w:val="24"/>
        </w:rPr>
        <w:t xml:space="preserve"> maila</w:t>
      </w:r>
      <w:r w:rsidRPr="00DB7A60">
        <w:rPr>
          <w:rFonts w:ascii="Times New Roman" w:hAnsi="Times New Roman" w:cs="Times New Roman"/>
          <w:sz w:val="24"/>
          <w:szCs w:val="24"/>
        </w:rPr>
        <w:t>, wysyła prace do sprawdzenia w JSA przez stronę  APD (</w:t>
      </w:r>
      <w:r>
        <w:rPr>
          <w:rFonts w:ascii="Times New Roman" w:hAnsi="Times New Roman" w:cs="Times New Roman"/>
          <w:sz w:val="24"/>
          <w:szCs w:val="24"/>
        </w:rPr>
        <w:t xml:space="preserve">w sekcji Jednolity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wybra</w:t>
      </w:r>
      <w:r w:rsidR="008F09C2">
        <w:rPr>
          <w:rFonts w:ascii="Times New Roman" w:hAnsi="Times New Roman" w:cs="Times New Roman"/>
          <w:sz w:val="24"/>
          <w:szCs w:val="24"/>
        </w:rPr>
        <w:t>ć</w:t>
      </w:r>
      <w:r w:rsidR="00DF6C69">
        <w:rPr>
          <w:rFonts w:ascii="Times New Roman" w:hAnsi="Times New Roman" w:cs="Times New Roman"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Pr="00DB7A60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 xml:space="preserve">1), a następnie </w:t>
      </w:r>
      <w:r w:rsidRPr="00DB7A60">
        <w:rPr>
          <w:rFonts w:ascii="Times New Roman" w:hAnsi="Times New Roman" w:cs="Times New Roman"/>
          <w:b/>
          <w:sz w:val="24"/>
          <w:szCs w:val="24"/>
        </w:rPr>
        <w:t>ZLEĆ BADANIE</w:t>
      </w:r>
      <w:r w:rsidR="0009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sz w:val="24"/>
          <w:szCs w:val="24"/>
        </w:rPr>
        <w:t>2</w:t>
      </w:r>
      <w:r w:rsidRPr="00DF6C69">
        <w:rPr>
          <w:rFonts w:ascii="Times New Roman" w:hAnsi="Times New Roman" w:cs="Times New Roman"/>
          <w:sz w:val="24"/>
          <w:szCs w:val="24"/>
        </w:rPr>
        <w:t>)</w:t>
      </w:r>
      <w:r w:rsidR="00DF6C69">
        <w:rPr>
          <w:rFonts w:ascii="Times New Roman" w:hAnsi="Times New Roman" w:cs="Times New Roman"/>
          <w:sz w:val="24"/>
          <w:szCs w:val="24"/>
        </w:rPr>
        <w:t>).</w:t>
      </w:r>
    </w:p>
    <w:p w:rsidR="00DB7A60" w:rsidRPr="00DB7A60" w:rsidRDefault="00DB7A60" w:rsidP="00DF6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B7A60" w:rsidRDefault="00DF6C69" w:rsidP="0009362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F9E803" wp14:editId="25465FBB">
            <wp:extent cx="5760720" cy="11931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wek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69" w:rsidRDefault="00DF6C69" w:rsidP="0009362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F6C69" w:rsidRDefault="00DF6C69" w:rsidP="00DF6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B7A60" w:rsidRDefault="00DF6C69" w:rsidP="00DB7A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477344" wp14:editId="051DBAB1">
            <wp:extent cx="5760720" cy="81153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wek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2F" w:rsidRDefault="0009362F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maila Promotor otrzyma informację o zakończeniu sprawdzenia.</w:t>
      </w:r>
    </w:p>
    <w:p w:rsidR="0009362F" w:rsidRDefault="002647C9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badania </w:t>
      </w:r>
      <w:r w:rsidR="00A82057">
        <w:rPr>
          <w:rFonts w:ascii="Times New Roman" w:hAnsi="Times New Roman" w:cs="Times New Roman"/>
          <w:sz w:val="24"/>
          <w:szCs w:val="24"/>
        </w:rPr>
        <w:t>na stronie APD</w:t>
      </w:r>
      <w:r>
        <w:rPr>
          <w:rFonts w:ascii="Times New Roman" w:hAnsi="Times New Roman" w:cs="Times New Roman"/>
          <w:sz w:val="24"/>
          <w:szCs w:val="24"/>
        </w:rPr>
        <w:t xml:space="preserve"> dostępny będzie raport ogólny</w:t>
      </w:r>
      <w:r w:rsidR="00A82057">
        <w:rPr>
          <w:rFonts w:ascii="Times New Roman" w:hAnsi="Times New Roman" w:cs="Times New Roman"/>
          <w:sz w:val="24"/>
          <w:szCs w:val="24"/>
        </w:rPr>
        <w:t>.</w:t>
      </w:r>
    </w:p>
    <w:p w:rsidR="00BA2C61" w:rsidRDefault="002647C9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n</w:t>
      </w:r>
      <w:r w:rsidR="00BA2C61">
        <w:rPr>
          <w:rFonts w:ascii="Times New Roman" w:hAnsi="Times New Roman" w:cs="Times New Roman"/>
          <w:sz w:val="24"/>
          <w:szCs w:val="24"/>
        </w:rPr>
        <w:t>ależy wygenerować raport szczegółowy</w:t>
      </w:r>
      <w:r w:rsidR="00466795">
        <w:rPr>
          <w:rFonts w:ascii="Times New Roman" w:hAnsi="Times New Roman" w:cs="Times New Roman"/>
          <w:sz w:val="24"/>
          <w:szCs w:val="24"/>
        </w:rPr>
        <w:t xml:space="preserve"> (w sekcji Jednolity System </w:t>
      </w:r>
      <w:proofErr w:type="spellStart"/>
      <w:r w:rsidR="00466795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="00466795">
        <w:rPr>
          <w:rFonts w:ascii="Times New Roman" w:hAnsi="Times New Roman" w:cs="Times New Roman"/>
          <w:sz w:val="24"/>
          <w:szCs w:val="24"/>
        </w:rPr>
        <w:t xml:space="preserve"> wybrać </w:t>
      </w:r>
      <w:r w:rsidR="008970C5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="00466795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8970C5" w:rsidRPr="008970C5">
        <w:rPr>
          <w:rFonts w:ascii="Times New Roman" w:hAnsi="Times New Roman" w:cs="Times New Roman"/>
          <w:b/>
          <w:sz w:val="24"/>
          <w:szCs w:val="24"/>
        </w:rPr>
        <w:t>WYGENERUJ RAPORT SZCZEGÓŁOWY</w:t>
      </w:r>
      <w:r w:rsidR="008970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70C5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970C5">
        <w:rPr>
          <w:rFonts w:ascii="Times New Roman" w:hAnsi="Times New Roman" w:cs="Times New Roman"/>
          <w:sz w:val="24"/>
          <w:szCs w:val="24"/>
        </w:rPr>
        <w:t xml:space="preserve"> poniżej)</w:t>
      </w:r>
      <w:r w:rsidR="00BA2C61">
        <w:rPr>
          <w:rFonts w:ascii="Times New Roman" w:hAnsi="Times New Roman" w:cs="Times New Roman"/>
          <w:sz w:val="24"/>
          <w:szCs w:val="24"/>
        </w:rPr>
        <w:t>.</w:t>
      </w:r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338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wek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146" w:rsidRDefault="00FF5146" w:rsidP="00FF51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sprawdzeniu raportu i jeżeli wynik jest prawidłowy należy zatwierdzić raport na stronie APD (</w:t>
      </w:r>
      <w:r w:rsidR="00FC3B34">
        <w:rPr>
          <w:rFonts w:ascii="Times New Roman" w:hAnsi="Times New Roman" w:cs="Times New Roman"/>
          <w:sz w:val="24"/>
          <w:szCs w:val="24"/>
        </w:rPr>
        <w:t xml:space="preserve">w sekcji Jednolity System </w:t>
      </w:r>
      <w:proofErr w:type="spellStart"/>
      <w:r w:rsidR="00FC3B34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="00FC3B34">
        <w:rPr>
          <w:rFonts w:ascii="Times New Roman" w:hAnsi="Times New Roman" w:cs="Times New Roman"/>
          <w:sz w:val="24"/>
          <w:szCs w:val="24"/>
        </w:rPr>
        <w:t xml:space="preserve"> wybrać </w:t>
      </w:r>
      <w:r w:rsidR="00FC3B34" w:rsidRPr="00DF6C69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="00FC3B3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4971C1">
        <w:rPr>
          <w:rFonts w:ascii="Times New Roman" w:hAnsi="Times New Roman" w:cs="Times New Roman"/>
          <w:b/>
          <w:sz w:val="24"/>
          <w:szCs w:val="24"/>
        </w:rPr>
        <w:t xml:space="preserve">ZAAKCEPTUJ WYNIK BADANIA </w:t>
      </w:r>
      <w:r w:rsidR="00FC3B34" w:rsidRPr="00FC3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8970C5">
        <w:rPr>
          <w:rFonts w:ascii="Times New Roman" w:hAnsi="Times New Roman" w:cs="Times New Roman"/>
          <w:sz w:val="24"/>
          <w:szCs w:val="24"/>
        </w:rPr>
        <w:t>poniżej</w:t>
      </w:r>
      <w:r w:rsidR="00FC3B34" w:rsidRPr="00FC3B34">
        <w:rPr>
          <w:rFonts w:ascii="Times New Roman" w:hAnsi="Times New Roman" w:cs="Times New Roman"/>
          <w:sz w:val="24"/>
          <w:szCs w:val="24"/>
        </w:rPr>
        <w:t>)</w:t>
      </w:r>
      <w:r w:rsidRPr="00FC3B34">
        <w:rPr>
          <w:rFonts w:ascii="Times New Roman" w:hAnsi="Times New Roman" w:cs="Times New Roman"/>
          <w:sz w:val="24"/>
          <w:szCs w:val="24"/>
        </w:rPr>
        <w:t>).</w:t>
      </w:r>
    </w:p>
    <w:p w:rsidR="00FF5146" w:rsidRDefault="00FF5146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B34" w:rsidRDefault="00FC3B34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5233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wek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46" w:rsidRDefault="00FF5146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146" w:rsidRDefault="00FF5146" w:rsidP="00FF51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raport ogólny należy wydrukować</w:t>
      </w:r>
      <w:r w:rsidR="00AA6643">
        <w:rPr>
          <w:rFonts w:ascii="Times New Roman" w:hAnsi="Times New Roman" w:cs="Times New Roman"/>
          <w:sz w:val="24"/>
          <w:szCs w:val="24"/>
        </w:rPr>
        <w:t>.</w:t>
      </w:r>
    </w:p>
    <w:p w:rsidR="00A82057" w:rsidRDefault="002A0E38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2057">
        <w:rPr>
          <w:rFonts w:ascii="Times New Roman" w:hAnsi="Times New Roman" w:cs="Times New Roman"/>
          <w:sz w:val="24"/>
          <w:szCs w:val="24"/>
        </w:rPr>
        <w:t xml:space="preserve">romotor na trzeciej stronie raportu zaznacza odpowiednie opcje w sekcji </w:t>
      </w:r>
      <w:r w:rsidR="00A82057" w:rsidRPr="00A82057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="00A82057">
        <w:rPr>
          <w:rFonts w:ascii="Times New Roman" w:hAnsi="Times New Roman" w:cs="Times New Roman"/>
          <w:sz w:val="24"/>
          <w:szCs w:val="24"/>
        </w:rPr>
        <w:t>i podpisuje. (</w:t>
      </w:r>
      <w:proofErr w:type="spellStart"/>
      <w:r w:rsidR="00A82057" w:rsidRPr="004971C1">
        <w:rPr>
          <w:rFonts w:ascii="Times New Roman" w:hAnsi="Times New Roman" w:cs="Times New Roman"/>
          <w:b/>
          <w:sz w:val="24"/>
          <w:szCs w:val="24"/>
        </w:rPr>
        <w:t>screen</w:t>
      </w:r>
      <w:proofErr w:type="spellEnd"/>
      <w:r w:rsidR="00A82057" w:rsidRPr="004971C1">
        <w:rPr>
          <w:rFonts w:ascii="Times New Roman" w:hAnsi="Times New Roman" w:cs="Times New Roman"/>
          <w:b/>
          <w:sz w:val="24"/>
          <w:szCs w:val="24"/>
        </w:rPr>
        <w:t xml:space="preserve"> poniżej</w:t>
      </w:r>
      <w:r w:rsidR="00A82057">
        <w:rPr>
          <w:rFonts w:ascii="Times New Roman" w:hAnsi="Times New Roman" w:cs="Times New Roman"/>
          <w:sz w:val="24"/>
          <w:szCs w:val="24"/>
        </w:rPr>
        <w:t>)</w:t>
      </w:r>
      <w:r w:rsidR="00F236CC">
        <w:rPr>
          <w:rFonts w:ascii="Times New Roman" w:hAnsi="Times New Roman" w:cs="Times New Roman"/>
          <w:sz w:val="24"/>
          <w:szCs w:val="24"/>
        </w:rPr>
        <w:t>.</w:t>
      </w:r>
    </w:p>
    <w:p w:rsidR="00A82057" w:rsidRDefault="00A82057" w:rsidP="00A820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2231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ny od Franciszek Lasek - raport antyplagiato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C1" w:rsidRDefault="004971C1" w:rsidP="004971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2057" w:rsidRPr="00DB7A60" w:rsidRDefault="00A82057" w:rsidP="00A82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raport należy dostarczyć do </w:t>
      </w:r>
      <w:r w:rsidR="00F236CC">
        <w:rPr>
          <w:rFonts w:ascii="Times New Roman" w:hAnsi="Times New Roman" w:cs="Times New Roman"/>
          <w:sz w:val="24"/>
          <w:szCs w:val="24"/>
        </w:rPr>
        <w:t>Dziekanatu</w:t>
      </w:r>
      <w:r w:rsidR="008751A5">
        <w:rPr>
          <w:rFonts w:ascii="Times New Roman" w:hAnsi="Times New Roman" w:cs="Times New Roman"/>
          <w:sz w:val="24"/>
          <w:szCs w:val="24"/>
        </w:rPr>
        <w:t xml:space="preserve"> (dostarczony może być tylko raport zaakceptowany w APD)</w:t>
      </w:r>
      <w:r w:rsidR="00F236CC">
        <w:rPr>
          <w:rFonts w:ascii="Times New Roman" w:hAnsi="Times New Roman" w:cs="Times New Roman"/>
          <w:sz w:val="24"/>
          <w:szCs w:val="24"/>
        </w:rPr>
        <w:t>.</w:t>
      </w:r>
    </w:p>
    <w:sectPr w:rsidR="00A82057" w:rsidRPr="00D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477"/>
    <w:multiLevelType w:val="hybridMultilevel"/>
    <w:tmpl w:val="2EE0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EA8"/>
    <w:multiLevelType w:val="hybridMultilevel"/>
    <w:tmpl w:val="2BAA7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11D"/>
    <w:multiLevelType w:val="hybridMultilevel"/>
    <w:tmpl w:val="2E5E305A"/>
    <w:lvl w:ilvl="0" w:tplc="71EE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E0C61"/>
    <w:multiLevelType w:val="hybridMultilevel"/>
    <w:tmpl w:val="E5C43E76"/>
    <w:lvl w:ilvl="0" w:tplc="BD948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60"/>
    <w:rsid w:val="0009362F"/>
    <w:rsid w:val="001B65DC"/>
    <w:rsid w:val="002647C9"/>
    <w:rsid w:val="002A0E38"/>
    <w:rsid w:val="002B280E"/>
    <w:rsid w:val="002B3C3A"/>
    <w:rsid w:val="00466795"/>
    <w:rsid w:val="004971C1"/>
    <w:rsid w:val="005F6C55"/>
    <w:rsid w:val="008504D7"/>
    <w:rsid w:val="008751A5"/>
    <w:rsid w:val="0088585E"/>
    <w:rsid w:val="008970C5"/>
    <w:rsid w:val="008F09C2"/>
    <w:rsid w:val="00A82057"/>
    <w:rsid w:val="00AA6643"/>
    <w:rsid w:val="00BA2C61"/>
    <w:rsid w:val="00DB7A60"/>
    <w:rsid w:val="00DD4375"/>
    <w:rsid w:val="00DF6C69"/>
    <w:rsid w:val="00F236CC"/>
    <w:rsid w:val="00FC3B3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B2A4-0D36-40B2-8C2D-DD673CF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Mazur</dc:creator>
  <cp:keywords/>
  <dc:description/>
  <cp:lastModifiedBy>Witold Mazur</cp:lastModifiedBy>
  <cp:revision>14</cp:revision>
  <cp:lastPrinted>2019-01-15T13:00:00Z</cp:lastPrinted>
  <dcterms:created xsi:type="dcterms:W3CDTF">2019-01-08T12:02:00Z</dcterms:created>
  <dcterms:modified xsi:type="dcterms:W3CDTF">2019-04-15T07:46:00Z</dcterms:modified>
</cp:coreProperties>
</file>